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52"/>
          <w:szCs w:val="52"/>
        </w:rPr>
      </w:pPr>
      <w:r w:rsidDel="00000000" w:rsidR="00000000" w:rsidRPr="00000000">
        <w:rPr>
          <w:sz w:val="52"/>
          <w:szCs w:val="52"/>
          <w:rtl w:val="0"/>
        </w:rPr>
        <w:t xml:space="preserve">Overnight Hike Activity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color="595959" w:space="1" w:sz="4" w:val="single"/>
          <w:right w:space="0" w:sz="0" w:val="nil"/>
          <w:between w:space="0" w:sz="0" w:val="nil"/>
        </w:pBdr>
        <w:shd w:fill="auto" w:val="clear"/>
        <w:spacing w:after="160" w:before="360" w:line="259" w:lineRule="auto"/>
        <w:ind w:left="432" w:right="0" w:hanging="432"/>
        <w:jc w:val="left"/>
        <w:rPr>
          <w:rFonts w:ascii="Calibri" w:cs="Calibri" w:eastAsia="Calibri" w:hAnsi="Calibri"/>
          <w:b w:val="1"/>
          <w:i w:val="0"/>
          <w:smallCaps w:val="1"/>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1"/>
          <w:strike w:val="0"/>
          <w:color w:val="000000"/>
          <w:sz w:val="36"/>
          <w:szCs w:val="36"/>
          <w:u w:val="none"/>
          <w:shd w:fill="auto" w:val="clear"/>
          <w:vertAlign w:val="baseline"/>
          <w:rtl w:val="0"/>
        </w:rPr>
        <w:t xml:space="preserve">Contents</w:t>
      </w:r>
    </w:p>
    <w:sdt>
      <w:sdtPr>
        <w:id w:val="-1387800398"/>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07"/>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Outcomes</w:t>
              <w:tab/>
              <w:t xml:space="preserve">2</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07"/>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Activity</w:t>
              <w:tab/>
              <w:t xml:space="preserve">2</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tab/>
              <w:t xml:space="preserve">Outline</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tab/>
              <w:t xml:space="preserve">Equipment</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tab/>
              <w:t xml:space="preserve">Communication</w:t>
              <w:tab/>
              <w:t xml:space="preserve">3</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tab/>
              <w:t xml:space="preserve">First Aid</w:t>
              <w:tab/>
              <w:t xml:space="preserve">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07"/>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People</w:t>
              <w:tab/>
              <w:t xml:space="preserve">3</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tab/>
              <w:t xml:space="preserve">Activity Instructor</w:t>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tab/>
              <w:t xml:space="preserve">School Staff Member Requirements</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tab/>
              <w:t xml:space="preserve">Students</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07"/>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Environment</w:t>
              <w:tab/>
              <w:t xml:space="preserve">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tab/>
              <w:t xml:space="preserve">Location</w:t>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tab/>
              <w:t xml:space="preserve">Weather</w:t>
              <w:tab/>
              <w:t xml:space="preserve">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07"/>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Risks</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tab/>
              <w:t xml:space="preserve">Risk Assessment Matrix</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07"/>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w:t>
              <w:tab/>
              <w:t xml:space="preserve">Emergency Management</w:t>
              <w:tab/>
              <w:t xml:space="preserve">8</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rFonts w:ascii="Calibri" w:cs="Calibri" w:eastAsia="Calibri" w:hAnsi="Calibri"/>
          <w:b w:val="1"/>
          <w:smallCaps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numPr>
          <w:ilvl w:val="0"/>
          <w:numId w:val="1"/>
        </w:numPr>
        <w:ind w:left="574" w:hanging="432"/>
        <w:rPr/>
      </w:pPr>
      <w:bookmarkStart w:colFirst="0" w:colLast="0" w:name="_heading=h.gjdgxs" w:id="0"/>
      <w:bookmarkEnd w:id="0"/>
      <w:r w:rsidDel="00000000" w:rsidR="00000000" w:rsidRPr="00000000">
        <w:rPr>
          <w:rtl w:val="0"/>
        </w:rPr>
        <w:t xml:space="preserve">Outcomes</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 overnight hiking expedition;</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different environments and conditions;</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technique for packing hiking pack and using a Trangia stove;</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cooking in a camp situation and learn how to put up, pack up and experience sleeping in tents;</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about the history of how Coolamatong came to exist and the area;</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 opportunity to explore the theme through action reflection model;</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opportunity for students to take personal responsibility for the success of their experience.</w:t>
      </w:r>
    </w:p>
    <w:p w:rsidR="00000000" w:rsidDel="00000000" w:rsidP="00000000" w:rsidRDefault="00000000" w:rsidRPr="00000000" w14:paraId="0000001E">
      <w:pPr>
        <w:pStyle w:val="Heading1"/>
        <w:numPr>
          <w:ilvl w:val="0"/>
          <w:numId w:val="1"/>
        </w:numPr>
        <w:ind w:left="574" w:hanging="432"/>
        <w:rPr/>
      </w:pPr>
      <w:bookmarkStart w:colFirst="0" w:colLast="0" w:name="_heading=h.30j0zll" w:id="1"/>
      <w:bookmarkEnd w:id="1"/>
      <w:r w:rsidDel="00000000" w:rsidR="00000000" w:rsidRPr="00000000">
        <w:rPr>
          <w:rtl w:val="0"/>
        </w:rPr>
        <w:t xml:space="preserve">Activity</w:t>
      </w:r>
    </w:p>
    <w:p w:rsidR="00000000" w:rsidDel="00000000" w:rsidP="00000000" w:rsidRDefault="00000000" w:rsidRPr="00000000" w14:paraId="0000001F">
      <w:pPr>
        <w:pStyle w:val="Heading2"/>
        <w:numPr>
          <w:ilvl w:val="1"/>
          <w:numId w:val="1"/>
        </w:numPr>
        <w:ind w:left="718" w:hanging="576"/>
        <w:rPr/>
      </w:pPr>
      <w:bookmarkStart w:colFirst="0" w:colLast="0" w:name="_heading=h.1fob9te" w:id="2"/>
      <w:bookmarkEnd w:id="2"/>
      <w:r w:rsidDel="00000000" w:rsidR="00000000" w:rsidRPr="00000000">
        <w:rPr>
          <w:rtl w:val="0"/>
        </w:rPr>
        <w:t xml:space="preserve">Outline</w:t>
      </w:r>
    </w:p>
    <w:p w:rsidR="00000000" w:rsidDel="00000000" w:rsidP="00000000" w:rsidRDefault="00000000" w:rsidRPr="00000000" w14:paraId="00000020">
      <w:pPr>
        <w:rPr/>
      </w:pPr>
      <w:r w:rsidDel="00000000" w:rsidR="00000000" w:rsidRPr="00000000">
        <w:rPr>
          <w:rtl w:val="0"/>
        </w:rPr>
        <w:t xml:space="preserve">Overnight hikes usually take place in the Gippsland Lakes National Park, The Lakes National Park and on Coolamatong property and along shoreline to Wattle Point. An expedition can run from 1 – 3 days in length.</w:t>
      </w:r>
    </w:p>
    <w:p w:rsidR="00000000" w:rsidDel="00000000" w:rsidP="00000000" w:rsidRDefault="00000000" w:rsidRPr="00000000" w14:paraId="00000021">
      <w:pPr>
        <w:rPr>
          <w:sz w:val="20"/>
          <w:szCs w:val="20"/>
        </w:rPr>
      </w:pPr>
      <w:bookmarkStart w:colFirst="0" w:colLast="0" w:name="_heading=h.3znysh7" w:id="3"/>
      <w:bookmarkEnd w:id="3"/>
      <w:r w:rsidDel="00000000" w:rsidR="00000000" w:rsidRPr="00000000">
        <w:rPr>
          <w:rtl w:val="0"/>
        </w:rPr>
        <w:t xml:space="preserve">Each session will include packing and wearing a pack, food requirements, basic group management and safety procedures. It will also involve students having their own allocated number that they will need to remember for the expedition to assist in group management (including numbering off).  Hike will end with unpacking and debrief.</w:t>
      </w:r>
      <w:r w:rsidDel="00000000" w:rsidR="00000000" w:rsidRPr="00000000">
        <w:rPr>
          <w:rtl w:val="0"/>
        </w:rPr>
      </w:r>
    </w:p>
    <w:p w:rsidR="00000000" w:rsidDel="00000000" w:rsidP="00000000" w:rsidRDefault="00000000" w:rsidRPr="00000000" w14:paraId="00000022">
      <w:pPr>
        <w:pStyle w:val="Heading2"/>
        <w:numPr>
          <w:ilvl w:val="1"/>
          <w:numId w:val="1"/>
        </w:numPr>
        <w:ind w:left="718" w:hanging="576"/>
        <w:rPr/>
      </w:pPr>
      <w:r w:rsidDel="00000000" w:rsidR="00000000" w:rsidRPr="00000000">
        <w:rPr>
          <w:rtl w:val="0"/>
        </w:rPr>
        <w:t xml:space="preserve">Equipment</w:t>
      </w:r>
    </w:p>
    <w:p w:rsidR="00000000" w:rsidDel="00000000" w:rsidP="00000000" w:rsidRDefault="00000000" w:rsidRPr="00000000" w14:paraId="00000023">
      <w:pPr>
        <w:rPr/>
      </w:pPr>
      <w:r w:rsidDel="00000000" w:rsidR="00000000" w:rsidRPr="00000000">
        <w:rPr>
          <w:rtl w:val="0"/>
        </w:rPr>
        <w:t xml:space="preserve">All Camp Coolamatong instructors are familiar with the activity specific and safety equipment required for each activity. Each session the instructor will ensure: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first aid equipment is in working order and taken on the activity</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communications is in working order, is ample enough for use in an emergency and is taken on the activity</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 including school staff, have appropriate footwear and clothing. </w:t>
      </w:r>
      <w:r w:rsidDel="00000000" w:rsidR="00000000" w:rsidRPr="00000000">
        <w:rPr>
          <w:rtl w:val="0"/>
        </w:rPr>
      </w:r>
    </w:p>
    <w:p w:rsidR="00000000" w:rsidDel="00000000" w:rsidP="00000000" w:rsidRDefault="00000000" w:rsidRPr="00000000" w14:paraId="00000027">
      <w:pPr>
        <w:rPr/>
      </w:pPr>
      <w:r w:rsidDel="00000000" w:rsidR="00000000" w:rsidRPr="00000000">
        <w:rPr>
          <w:u w:val="single"/>
          <w:rtl w:val="0"/>
        </w:rPr>
        <w:t xml:space="preserve">Camping Equipment:</w:t>
      </w:r>
      <w:r w:rsidDel="00000000" w:rsidR="00000000" w:rsidRPr="00000000">
        <w:rPr>
          <w:rtl w:val="0"/>
        </w:rPr>
        <w:t xml:space="preserve"> Amounts will be subject to group size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Packs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Trangias and fuel</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Tents and sleeping mats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food and water (additional water drops are made at camp sites)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clothing and footwear</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Sleeping Bags (preferably in compression sack)</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Instructor’s Kit: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instructor will also carry the following safety equipment: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Whistle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Mobile phone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Expedition First Aid Kit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Medications Kit</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Tarp/Fly (for emergency shelter)</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Matches and cooking circle equipment</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Clothing: This will vary depending on the weather but needs to including the following:</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Enclosed shoes, good for walking/running.</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Clothing suitable for the weather conditions (Participants should not have cotton or denim, they should have hats for sunny days, thermals for the cold, water proof jackets and pants for wet weather)</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Torch (optional).</w:t>
      </w:r>
      <w:r w:rsidDel="00000000" w:rsidR="00000000" w:rsidRPr="00000000">
        <w:rPr>
          <w:rtl w:val="0"/>
        </w:rPr>
      </w:r>
    </w:p>
    <w:p w:rsidR="00000000" w:rsidDel="00000000" w:rsidP="00000000" w:rsidRDefault="00000000" w:rsidRPr="00000000" w14:paraId="0000003A">
      <w:pPr>
        <w:pStyle w:val="Heading2"/>
        <w:numPr>
          <w:ilvl w:val="1"/>
          <w:numId w:val="1"/>
        </w:numPr>
        <w:ind w:left="718" w:hanging="576"/>
        <w:rPr/>
      </w:pPr>
      <w:bookmarkStart w:colFirst="0" w:colLast="0" w:name="_heading=h.2et92p0" w:id="4"/>
      <w:bookmarkEnd w:id="4"/>
      <w:r w:rsidDel="00000000" w:rsidR="00000000" w:rsidRPr="00000000">
        <w:rPr>
          <w:rtl w:val="0"/>
        </w:rPr>
        <w:t xml:space="preserve">Communication</w:t>
      </w:r>
    </w:p>
    <w:p w:rsidR="00000000" w:rsidDel="00000000" w:rsidP="00000000" w:rsidRDefault="00000000" w:rsidRPr="00000000" w14:paraId="0000003B">
      <w:pPr>
        <w:rPr/>
      </w:pPr>
      <w:r w:rsidDel="00000000" w:rsidR="00000000" w:rsidRPr="00000000">
        <w:rPr>
          <w:rtl w:val="0"/>
        </w:rPr>
        <w:t xml:space="preserve">Camp Coolamatong staff carry mobile phone communications with them on every activity and there is  coverage throughout hiking areas.  Instructors will check in with Coolamatong Program Manager at 8am and 8pm each day.</w:t>
      </w:r>
    </w:p>
    <w:p w:rsidR="00000000" w:rsidDel="00000000" w:rsidP="00000000" w:rsidRDefault="00000000" w:rsidRPr="00000000" w14:paraId="0000003C">
      <w:pPr>
        <w:pStyle w:val="Heading2"/>
        <w:numPr>
          <w:ilvl w:val="1"/>
          <w:numId w:val="1"/>
        </w:numPr>
        <w:ind w:left="718" w:hanging="576"/>
        <w:rPr/>
      </w:pPr>
      <w:bookmarkStart w:colFirst="0" w:colLast="0" w:name="_heading=h.tyjcwt" w:id="5"/>
      <w:bookmarkEnd w:id="5"/>
      <w:r w:rsidDel="00000000" w:rsidR="00000000" w:rsidRPr="00000000">
        <w:rPr>
          <w:rtl w:val="0"/>
        </w:rPr>
        <w:t xml:space="preserve">First Aid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 Coolamatong activity staff all hold a current CPR and Level II First Aid Qualification. They will carry a First Aid Kit with them on all activities. It is preferred that a Coolamatong staff member with Wilderness or Remote Area First Aid Qualification is on each trip. The school staff members, if they are appropriately qualified, will be the first port of call for administering first aid. Camp Coolamatong instructors will administer first aid when:</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an emergency situation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staff member is not trained AND it cannot wait until the school’s designated first aider can be found.</w:t>
      </w:r>
      <w:r w:rsidDel="00000000" w:rsidR="00000000" w:rsidRPr="00000000">
        <w:rPr>
          <w:rtl w:val="0"/>
        </w:rPr>
      </w:r>
    </w:p>
    <w:p w:rsidR="00000000" w:rsidDel="00000000" w:rsidP="00000000" w:rsidRDefault="00000000" w:rsidRPr="00000000" w14:paraId="00000040">
      <w:pPr>
        <w:pStyle w:val="Heading1"/>
        <w:numPr>
          <w:ilvl w:val="0"/>
          <w:numId w:val="1"/>
        </w:numPr>
        <w:ind w:left="574" w:hanging="432"/>
        <w:rPr/>
      </w:pPr>
      <w:bookmarkStart w:colFirst="0" w:colLast="0" w:name="_heading=h.3dy6vkm" w:id="6"/>
      <w:bookmarkEnd w:id="6"/>
      <w:r w:rsidDel="00000000" w:rsidR="00000000" w:rsidRPr="00000000">
        <w:rPr>
          <w:rtl w:val="0"/>
        </w:rPr>
        <w:t xml:space="preserve">People</w:t>
      </w:r>
    </w:p>
    <w:p w:rsidR="00000000" w:rsidDel="00000000" w:rsidP="00000000" w:rsidRDefault="00000000" w:rsidRPr="00000000" w14:paraId="00000041">
      <w:pPr>
        <w:pStyle w:val="Heading2"/>
        <w:numPr>
          <w:ilvl w:val="1"/>
          <w:numId w:val="1"/>
        </w:numPr>
        <w:ind w:left="718" w:hanging="576"/>
        <w:rPr/>
      </w:pPr>
      <w:bookmarkStart w:colFirst="0" w:colLast="0" w:name="_heading=h.1t3h5sf" w:id="7"/>
      <w:bookmarkEnd w:id="7"/>
      <w:r w:rsidDel="00000000" w:rsidR="00000000" w:rsidRPr="00000000">
        <w:rPr>
          <w:rtl w:val="0"/>
        </w:rPr>
        <w:t xml:space="preserve">Activity Instructor</w:t>
      </w:r>
    </w:p>
    <w:p w:rsidR="00000000" w:rsidDel="00000000" w:rsidP="00000000" w:rsidRDefault="00000000" w:rsidRPr="00000000" w14:paraId="00000042">
      <w:pPr>
        <w:rPr/>
      </w:pPr>
      <w:r w:rsidDel="00000000" w:rsidR="00000000" w:rsidRPr="00000000">
        <w:rPr>
          <w:rtl w:val="0"/>
        </w:rPr>
        <w:t xml:space="preserve">All Coolamatong activity staff hold a current First Aid qualification, CPR certification and Working with Children’s Check (WWCC)</w:t>
      </w:r>
    </w:p>
    <w:p w:rsidR="00000000" w:rsidDel="00000000" w:rsidP="00000000" w:rsidRDefault="00000000" w:rsidRPr="00000000" w14:paraId="00000043">
      <w:pPr>
        <w:rPr/>
      </w:pPr>
      <w:r w:rsidDel="00000000" w:rsidR="00000000" w:rsidRPr="00000000">
        <w:rPr>
          <w:rtl w:val="0"/>
        </w:rPr>
        <w:t xml:space="preserve">There must be a minimum of one Coolamatong staff for this activity. The ratio of leaders to participants is maintained at a maximum ratio of 1:8 (this ratio is deemed adequate due to easy terrain, non-remote locations and short duration of hikes – increased ratios will be provided if any of these variables are different for a particular hike).</w:t>
      </w:r>
    </w:p>
    <w:p w:rsidR="00000000" w:rsidDel="00000000" w:rsidP="00000000" w:rsidRDefault="00000000" w:rsidRPr="00000000" w14:paraId="00000044">
      <w:pPr>
        <w:pStyle w:val="Heading2"/>
        <w:numPr>
          <w:ilvl w:val="1"/>
          <w:numId w:val="1"/>
        </w:numPr>
        <w:ind w:left="718" w:hanging="576"/>
        <w:rPr/>
      </w:pPr>
      <w:bookmarkStart w:colFirst="0" w:colLast="0" w:name="_heading=h.4d34og8" w:id="8"/>
      <w:bookmarkEnd w:id="8"/>
      <w:r w:rsidDel="00000000" w:rsidR="00000000" w:rsidRPr="00000000">
        <w:rPr>
          <w:rtl w:val="0"/>
        </w:rPr>
        <w:t xml:space="preserve">School Staff Member Requirements</w:t>
      </w:r>
    </w:p>
    <w:p w:rsidR="00000000" w:rsidDel="00000000" w:rsidP="00000000" w:rsidRDefault="00000000" w:rsidRPr="00000000" w14:paraId="00000045">
      <w:pPr>
        <w:rPr/>
      </w:pPr>
      <w:r w:rsidDel="00000000" w:rsidR="00000000" w:rsidRPr="00000000">
        <w:rPr>
          <w:rtl w:val="0"/>
        </w:rPr>
        <w:t xml:space="preserve">Camp Coolamatong provides instructors who are trained in the delivery of each activity. They are able to facilitate a session in a safe manner and instruct the students on the technical knowledge and skills they require to participate in the activity.</w:t>
      </w:r>
    </w:p>
    <w:p w:rsidR="00000000" w:rsidDel="00000000" w:rsidP="00000000" w:rsidRDefault="00000000" w:rsidRPr="00000000" w14:paraId="00000046">
      <w:pPr>
        <w:rPr/>
      </w:pPr>
      <w:r w:rsidDel="00000000" w:rsidR="00000000" w:rsidRPr="00000000">
        <w:rPr>
          <w:rtl w:val="0"/>
        </w:rPr>
        <w:t xml:space="preserve">It is Camp Coolamatong, as well at the DEECD, policy that the students must always have a school staff member present, whether this be a registered teacher or another approved school representative. The school staff member is responsible for student behavior, group management and the overall welfare of their students. Each activity cannot commence if they are not present. </w:t>
      </w:r>
    </w:p>
    <w:p w:rsidR="00000000" w:rsidDel="00000000" w:rsidP="00000000" w:rsidRDefault="00000000" w:rsidRPr="00000000" w14:paraId="00000047">
      <w:pPr>
        <w:rPr/>
      </w:pPr>
      <w:r w:rsidDel="00000000" w:rsidR="00000000" w:rsidRPr="00000000">
        <w:rPr>
          <w:rtl w:val="0"/>
        </w:rPr>
        <w:t xml:space="preserve">It is also required that the school staff members will read this document and familiarize themselves with the activity and their responsibilities.</w:t>
      </w:r>
    </w:p>
    <w:p w:rsidR="00000000" w:rsidDel="00000000" w:rsidP="00000000" w:rsidRDefault="00000000" w:rsidRPr="00000000" w14:paraId="00000048">
      <w:pPr>
        <w:pStyle w:val="Heading2"/>
        <w:numPr>
          <w:ilvl w:val="1"/>
          <w:numId w:val="1"/>
        </w:numPr>
        <w:ind w:left="718" w:hanging="576"/>
        <w:rPr/>
      </w:pPr>
      <w:bookmarkStart w:colFirst="0" w:colLast="0" w:name="_heading=h.2s8eyo1" w:id="9"/>
      <w:bookmarkEnd w:id="9"/>
      <w:r w:rsidDel="00000000" w:rsidR="00000000" w:rsidRPr="00000000">
        <w:rPr>
          <w:rtl w:val="0"/>
        </w:rPr>
        <w:t xml:space="preserve">Students</w:t>
      </w:r>
    </w:p>
    <w:p w:rsidR="00000000" w:rsidDel="00000000" w:rsidP="00000000" w:rsidRDefault="00000000" w:rsidRPr="00000000" w14:paraId="00000049">
      <w:pPr>
        <w:rPr/>
      </w:pPr>
      <w:r w:rsidDel="00000000" w:rsidR="00000000" w:rsidRPr="00000000">
        <w:rPr>
          <w:rtl w:val="0"/>
        </w:rPr>
        <w:t xml:space="preserve">School staff are responsible for getting informed consent from parents/guardians for all students who come on camp. It is also the responsibility of the school to inform Camp Coolamatong of any medical conditions or issues that will impact on the students participating in the activity.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numPr>
          <w:ilvl w:val="0"/>
          <w:numId w:val="1"/>
        </w:numPr>
        <w:ind w:left="574" w:hanging="432"/>
        <w:rPr/>
      </w:pPr>
      <w:bookmarkStart w:colFirst="0" w:colLast="0" w:name="_heading=h.17dp8vu" w:id="10"/>
      <w:bookmarkEnd w:id="10"/>
      <w:r w:rsidDel="00000000" w:rsidR="00000000" w:rsidRPr="00000000">
        <w:rPr>
          <w:rtl w:val="0"/>
        </w:rPr>
        <w:t xml:space="preserve">Environment</w:t>
      </w:r>
    </w:p>
    <w:p w:rsidR="00000000" w:rsidDel="00000000" w:rsidP="00000000" w:rsidRDefault="00000000" w:rsidRPr="00000000" w14:paraId="0000004C">
      <w:pPr>
        <w:pStyle w:val="Heading2"/>
        <w:numPr>
          <w:ilvl w:val="1"/>
          <w:numId w:val="1"/>
        </w:numPr>
        <w:ind w:left="718" w:hanging="576"/>
        <w:rPr/>
      </w:pPr>
      <w:bookmarkStart w:colFirst="0" w:colLast="0" w:name="_heading=h.3rdcrjn" w:id="11"/>
      <w:bookmarkEnd w:id="11"/>
      <w:r w:rsidDel="00000000" w:rsidR="00000000" w:rsidRPr="00000000">
        <w:rPr>
          <w:rtl w:val="0"/>
        </w:rPr>
        <w:t xml:space="preserve">Location</w:t>
      </w:r>
    </w:p>
    <w:p w:rsidR="00000000" w:rsidDel="00000000" w:rsidP="00000000" w:rsidRDefault="00000000" w:rsidRPr="00000000" w14:paraId="0000004D">
      <w:pPr>
        <w:rPr/>
      </w:pPr>
      <w:r w:rsidDel="00000000" w:rsidR="00000000" w:rsidRPr="00000000">
        <w:rPr>
          <w:rtl w:val="0"/>
        </w:rPr>
        <w:t xml:space="preserve">Overnight hikes usually take place in the Gippsland Lakes National Park, The Lakes National Park and on Coolamatong property and along shoreline to Wattle Point. The locations are accessible by roads suitable for emergency vehicles or by water police in the instance of an emergency.</w:t>
      </w:r>
    </w:p>
    <w:p w:rsidR="00000000" w:rsidDel="00000000" w:rsidP="00000000" w:rsidRDefault="00000000" w:rsidRPr="00000000" w14:paraId="0000004E">
      <w:pPr>
        <w:pStyle w:val="Heading2"/>
        <w:numPr>
          <w:ilvl w:val="1"/>
          <w:numId w:val="1"/>
        </w:numPr>
        <w:ind w:left="718" w:hanging="576"/>
        <w:rPr/>
      </w:pPr>
      <w:bookmarkStart w:colFirst="0" w:colLast="0" w:name="_heading=h.26in1rg" w:id="12"/>
      <w:bookmarkEnd w:id="12"/>
      <w:r w:rsidDel="00000000" w:rsidR="00000000" w:rsidRPr="00000000">
        <w:rPr>
          <w:rtl w:val="0"/>
        </w:rPr>
        <w:t xml:space="preserve">Weather</w:t>
      </w:r>
    </w:p>
    <w:p w:rsidR="00000000" w:rsidDel="00000000" w:rsidP="00000000" w:rsidRDefault="00000000" w:rsidRPr="00000000" w14:paraId="0000004F">
      <w:pPr>
        <w:rPr/>
      </w:pPr>
      <w:r w:rsidDel="00000000" w:rsidR="00000000" w:rsidRPr="00000000">
        <w:rPr>
          <w:rtl w:val="0"/>
        </w:rPr>
        <w:t xml:space="preserve">Each session is assessed by the Program Manager prior to commencing with participant skills, weather conditions and outcomes being taken into consideration. During the session, the Coolamatong leader may also use their discretion to modify or finish a session early based on conditions changing. Strong winds, wet and cold conditions and extreme temperatures may result in a session being cancelled or the activity modified in accordance with Coolamatong’s Adverse Weather Policy. </w:t>
      </w:r>
    </w:p>
    <w:p w:rsidR="00000000" w:rsidDel="00000000" w:rsidP="00000000" w:rsidRDefault="00000000" w:rsidRPr="00000000" w14:paraId="00000050">
      <w:pPr>
        <w:pStyle w:val="Heading1"/>
        <w:numPr>
          <w:ilvl w:val="0"/>
          <w:numId w:val="1"/>
        </w:numPr>
        <w:ind w:left="574" w:hanging="432"/>
        <w:rPr/>
      </w:pPr>
      <w:bookmarkStart w:colFirst="0" w:colLast="0" w:name="_heading=h.lnxbz9" w:id="13"/>
      <w:bookmarkEnd w:id="13"/>
      <w:r w:rsidDel="00000000" w:rsidR="00000000" w:rsidRPr="00000000">
        <w:rPr>
          <w:rtl w:val="0"/>
        </w:rPr>
        <w:t xml:space="preserve">Risks</w:t>
      </w:r>
    </w:p>
    <w:p w:rsidR="00000000" w:rsidDel="00000000" w:rsidP="00000000" w:rsidRDefault="00000000" w:rsidRPr="00000000" w14:paraId="00000051">
      <w:pPr>
        <w:pStyle w:val="Heading2"/>
        <w:numPr>
          <w:ilvl w:val="1"/>
          <w:numId w:val="1"/>
        </w:numPr>
        <w:ind w:left="718" w:hanging="576"/>
        <w:rPr/>
      </w:pPr>
      <w:bookmarkStart w:colFirst="0" w:colLast="0" w:name="_heading=h.35nkun2" w:id="14"/>
      <w:bookmarkEnd w:id="14"/>
      <w:r w:rsidDel="00000000" w:rsidR="00000000" w:rsidRPr="00000000">
        <w:rPr>
          <w:rtl w:val="0"/>
        </w:rPr>
        <w:t xml:space="preserve">Risk Assessment Matrix</w:t>
      </w:r>
    </w:p>
    <w:p w:rsidR="00000000" w:rsidDel="00000000" w:rsidP="00000000" w:rsidRDefault="00000000" w:rsidRPr="00000000" w14:paraId="00000052">
      <w:pPr>
        <w:rPr/>
      </w:pPr>
      <w:r w:rsidDel="00000000" w:rsidR="00000000" w:rsidRPr="00000000">
        <w:rPr>
          <w:rtl w:val="0"/>
        </w:rPr>
        <w:t xml:space="preserve">The following table outlines the specific risks associated with an overnight hike and the existing controls that are in place to manage these risks. This risk assessment matrix is not all encompassing. There may still be risks associated with being in the outdoors doing adventure activities that have not been documented.</w:t>
      </w:r>
    </w:p>
    <w:p w:rsidR="00000000" w:rsidDel="00000000" w:rsidP="00000000" w:rsidRDefault="00000000" w:rsidRPr="00000000" w14:paraId="00000053">
      <w:pPr>
        <w:rPr/>
      </w:pPr>
      <w:r w:rsidDel="00000000" w:rsidR="00000000" w:rsidRPr="00000000">
        <w:br w:type="page"/>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1"/>
        <w:tblW w:w="10598.0" w:type="dxa"/>
        <w:jc w:val="left"/>
        <w:tblInd w:w="-113.0" w:type="dxa"/>
        <w:tblLayout w:type="fixed"/>
        <w:tblLook w:val="0400"/>
      </w:tblPr>
      <w:tblGrid>
        <w:gridCol w:w="1722"/>
        <w:gridCol w:w="4623"/>
        <w:gridCol w:w="567"/>
        <w:gridCol w:w="709"/>
        <w:gridCol w:w="709"/>
        <w:gridCol w:w="709"/>
        <w:gridCol w:w="1559"/>
        <w:tblGridChange w:id="0">
          <w:tblGrid>
            <w:gridCol w:w="1722"/>
            <w:gridCol w:w="4623"/>
            <w:gridCol w:w="567"/>
            <w:gridCol w:w="709"/>
            <w:gridCol w:w="709"/>
            <w:gridCol w:w="709"/>
            <w:gridCol w:w="1559"/>
          </w:tblGrid>
        </w:tblGridChange>
      </w:tblGrid>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55">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Risk Description</w:t>
            </w:r>
          </w:p>
        </w:tc>
        <w:tc>
          <w:tcPr>
            <w:tcBorders>
              <w:top w:color="000000" w:space="0" w:sz="4" w:val="single"/>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5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Existing Controls</w:t>
            </w:r>
          </w:p>
        </w:tc>
        <w:tc>
          <w:tcPr>
            <w:gridSpan w:val="4"/>
            <w:tcBorders>
              <w:top w:color="000000" w:space="0" w:sz="4" w:val="single"/>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57">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Rating</w:t>
            </w:r>
          </w:p>
        </w:tc>
        <w:tc>
          <w:tcPr>
            <w:tcBorders>
              <w:top w:color="000000" w:space="0" w:sz="4" w:val="single"/>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5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Actions</w:t>
            </w:r>
          </w:p>
        </w:tc>
      </w:tr>
      <w:tr>
        <w:trPr>
          <w:cantSplit w:val="0"/>
          <w:trHeight w:val="1815" w:hRule="atLeast"/>
          <w:tblHeader w:val="0"/>
        </w:trPr>
        <w:tc>
          <w:tcPr>
            <w:tcBorders>
              <w:top w:color="000000" w:space="0" w:sz="0" w:val="nil"/>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5C">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Describe the risk event, cause/s and consequence/s</w:t>
            </w:r>
          </w:p>
        </w:tc>
        <w:tc>
          <w:tcPr>
            <w:tcBorders>
              <w:top w:color="000000" w:space="0" w:sz="0" w:val="nil"/>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5D">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Describe any existing policy, procedure, practice or device that acts to minimise a particular risk</w:t>
            </w:r>
          </w:p>
        </w:tc>
        <w:tc>
          <w:tcPr>
            <w:tcBorders>
              <w:top w:color="000000" w:space="0" w:sz="0" w:val="nil"/>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5E">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Effectiveness of existing controls</w:t>
            </w:r>
          </w:p>
        </w:tc>
        <w:tc>
          <w:tcPr>
            <w:tcBorders>
              <w:top w:color="000000" w:space="0" w:sz="0" w:val="nil"/>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5F">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Risk</w:t>
              <w:br w:type="textWrapping"/>
              <w:t xml:space="preserve">Consequences</w:t>
            </w:r>
          </w:p>
        </w:tc>
        <w:tc>
          <w:tcPr>
            <w:tcBorders>
              <w:top w:color="000000" w:space="0" w:sz="0" w:val="nil"/>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60">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Risk Likelihood</w:t>
            </w:r>
          </w:p>
        </w:tc>
        <w:tc>
          <w:tcPr>
            <w:tcBorders>
              <w:top w:color="000000" w:space="0" w:sz="0" w:val="nil"/>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61">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Risk Rating</w:t>
            </w:r>
          </w:p>
        </w:tc>
        <w:tc>
          <w:tcPr>
            <w:tcBorders>
              <w:top w:color="000000" w:space="0" w:sz="0" w:val="nil"/>
              <w:left w:color="000000" w:space="0" w:sz="0" w:val="nil"/>
              <w:bottom w:color="000000" w:space="0" w:sz="4" w:val="single"/>
              <w:right w:color="000000" w:space="0" w:sz="4" w:val="single"/>
            </w:tcBorders>
            <w:shd w:fill="cccccc" w:val="clear"/>
            <w:vAlign w:val="center"/>
          </w:tcPr>
          <w:p w:rsidR="00000000" w:rsidDel="00000000" w:rsidP="00000000" w:rsidRDefault="00000000" w:rsidRPr="00000000" w14:paraId="0000006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Extreme/High - Do not proceed </w:t>
              <w:br w:type="textWrapping"/>
              <w:t xml:space="preserve">Medium - Ongoing review required</w:t>
              <w:br w:type="textWrapping"/>
              <w:t xml:space="preserve">Low - Only periodic review required</w:t>
            </w:r>
          </w:p>
        </w:tc>
      </w:tr>
      <w:tr>
        <w:trPr>
          <w:cantSplit w:val="0"/>
          <w:trHeight w:val="900" w:hRule="atLeast"/>
          <w:tblHeader w:val="0"/>
        </w:trPr>
        <w:tc>
          <w:tcPr>
            <w:vMerge w:val="restart"/>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Anaphylaxis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At start of week briefing teachers are required to give Coolamatong staff details of any allergies and anaphylaxis.</w:t>
            </w:r>
          </w:p>
        </w:tc>
        <w:tc>
          <w:tcPr>
            <w:vMerge w:val="restart"/>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Major</w:t>
            </w:r>
          </w:p>
        </w:tc>
        <w:tc>
          <w:tcPr>
            <w:vMerge w:val="restart"/>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Unlikely </w:t>
            </w:r>
          </w:p>
        </w:tc>
        <w:tc>
          <w:tcPr>
            <w:vMerge w:val="restart"/>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vMerge w:val="restart"/>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900" w:hRule="atLeast"/>
          <w:tblHeader w:val="0"/>
        </w:trPr>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School staff need to carry epi-pens on all activities with those students and be trained how to administer them</w:t>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Coolamatong Instructors will carry an additional Epipen as a spare and only use if trained</w:t>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56" w:hRule="atLeast"/>
          <w:tblHeader w:val="0"/>
        </w:trPr>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School staff liaise with Coolamatong kitchen staff to ensure they have appropriate food for the overnight hike, including for participants with special dietary requirements</w:t>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4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Bites &amp; Stings: Insects (mosquitoes, ants, bees, wasps, scorpions)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sz w:val="14"/>
                <w:szCs w:val="14"/>
                <w:rtl w:val="0"/>
              </w:rPr>
              <w:t xml:space="preserve"> </w:t>
            </w:r>
            <w:r w:rsidDel="00000000" w:rsidR="00000000" w:rsidRPr="00000000">
              <w:rPr>
                <w:rFonts w:ascii="Calibri" w:cs="Calibri" w:eastAsia="Calibri" w:hAnsi="Calibri"/>
                <w:color w:val="000000"/>
                <w:rtl w:val="0"/>
              </w:rPr>
              <w:t xml:space="preserve">Students are instructed to apply insect repellent before every activity session.</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Insignificant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Likely </w:t>
            </w:r>
          </w:p>
        </w:tc>
        <w:tc>
          <w:tcPr>
            <w:vMerge w:val="restart"/>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8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94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must wear fully enclosed shoes at all times around the campsite.</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Bites &amp; Stings: snakes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must wear fully enclosed shoes at all times during the hike and around the campsite.</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Major</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Possible</w:t>
            </w:r>
          </w:p>
        </w:tc>
        <w:tc>
          <w:tcPr>
            <w:vMerge w:val="restart"/>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9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High</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Constant review required</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During orientation and before any activity that uses the bush students are briefed as to what to do if they see a snake.</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When walking through the bush there should be a Coolamatong leader at the front.</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When walking through the bush groups must stick to the defined and clear tracks</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not allowed in the bush in groups of less than three.</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Cold Exposure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briefed on what is appropriate clothing to wear according to weather</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Minor</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Likely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If multiple students are cold, leaders have the option to terminate the session early to ensure that students get warm and dry.</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Adherence to the </w:t>
            </w:r>
            <w:r w:rsidDel="00000000" w:rsidR="00000000" w:rsidRPr="00000000">
              <w:rPr>
                <w:rFonts w:ascii="Calibri" w:cs="Calibri" w:eastAsia="Calibri" w:hAnsi="Calibri"/>
                <w:b w:val="1"/>
                <w:color w:val="000000"/>
                <w:rtl w:val="0"/>
              </w:rPr>
              <w:t xml:space="preserve">Coolamatong Extreme Weather Policy in </w:t>
            </w:r>
            <w:r w:rsidDel="00000000" w:rsidR="00000000" w:rsidRPr="00000000">
              <w:rPr>
                <w:rFonts w:ascii="Calibri" w:cs="Calibri" w:eastAsia="Calibri" w:hAnsi="Calibri"/>
                <w:color w:val="000000"/>
                <w:rtl w:val="0"/>
              </w:rPr>
              <w:t xml:space="preserve">dealing with managing, modifying and cancelling activities due to extreme weather.</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Heat Exposure/ Dehydration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briefed on what is appropriate clothing to wear according to the weather</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Minor</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Likely </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600"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briefed on the necessary level of water they should be drinking to stay hydrated (e.g. minimum of 2 litres per day, more if hotter) and water drops are made at various sites so participants can top up their supplies.</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Adherence to the </w:t>
            </w:r>
            <w:r w:rsidDel="00000000" w:rsidR="00000000" w:rsidRPr="00000000">
              <w:rPr>
                <w:rFonts w:ascii="Calibri" w:cs="Calibri" w:eastAsia="Calibri" w:hAnsi="Calibri"/>
                <w:b w:val="1"/>
                <w:color w:val="000000"/>
                <w:rtl w:val="0"/>
              </w:rPr>
              <w:t xml:space="preserve">Coolamatong Extreme Weather Policy in </w:t>
            </w:r>
            <w:r w:rsidDel="00000000" w:rsidR="00000000" w:rsidRPr="00000000">
              <w:rPr>
                <w:rFonts w:ascii="Calibri" w:cs="Calibri" w:eastAsia="Calibri" w:hAnsi="Calibri"/>
                <w:color w:val="000000"/>
                <w:rtl w:val="0"/>
              </w:rPr>
              <w:t xml:space="preserve">dealing with managing, modifying and cancelling activities due to extreme weather.</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Drowning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briefed on activity boundaries and told that the lakes and 90 Mile Beach are out of bounds. If a Bronze Medallion trained person is present and permission for swimming has been given by school staff, swimmin</w:t>
            </w:r>
            <w:r w:rsidDel="00000000" w:rsidR="00000000" w:rsidRPr="00000000">
              <w:rPr>
                <w:rtl w:val="0"/>
              </w:rPr>
              <w:t xml:space="preserve">g may be allowed in the lakes</w:t>
            </w:r>
            <w:r w:rsidDel="00000000" w:rsidR="00000000" w:rsidRPr="00000000">
              <w:rPr>
                <w:rFonts w:ascii="Calibri" w:cs="Calibri" w:eastAsia="Calibri" w:hAnsi="Calibri"/>
                <w:color w:val="000000"/>
                <w:rtl w:val="0"/>
              </w:rPr>
              <w:t xml:space="preserve">.  Under no circumstances does any participant enter the water on 90 Mile Beach.</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Severe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Rare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900"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E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There should always be a staff member nearby unfenced water areas when students are off in small groups and not supervised as one large group</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8">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Falls &amp; Trip Hazards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must wear closed toed shoes at all time when outside</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Insignificant - Minor</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C">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Likely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briefed on appropriate footwear for each activity</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7">
            <w:pPr>
              <w:spacing w:after="0" w:line="240" w:lineRule="auto"/>
              <w:rPr>
                <w:rFonts w:ascii="Calibri" w:cs="Calibri" w:eastAsia="Calibri" w:hAnsi="Calibri"/>
                <w:color w:val="000000"/>
              </w:rPr>
            </w:pPr>
            <w:r w:rsidDel="00000000" w:rsidR="00000000" w:rsidRPr="00000000">
              <w:rPr>
                <w:rtl w:val="0"/>
              </w:rPr>
              <w:t xml:space="preserve">Hazardous d</w:t>
            </w:r>
            <w:r w:rsidDel="00000000" w:rsidR="00000000" w:rsidRPr="00000000">
              <w:rPr>
                <w:rFonts w:ascii="Calibri" w:cs="Calibri" w:eastAsia="Calibri" w:hAnsi="Calibri"/>
                <w:color w:val="000000"/>
                <w:rtl w:val="0"/>
              </w:rPr>
              <w:t xml:space="preserve">ebris is removed from all paths as seen. If object is not removable by hand then an alternative </w:t>
            </w:r>
            <w:r w:rsidDel="00000000" w:rsidR="00000000" w:rsidRPr="00000000">
              <w:rPr>
                <w:rtl w:val="0"/>
              </w:rPr>
              <w:t xml:space="preserve">path</w:t>
            </w:r>
            <w:r w:rsidDel="00000000" w:rsidR="00000000" w:rsidRPr="00000000">
              <w:rPr>
                <w:rFonts w:ascii="Calibri" w:cs="Calibri" w:eastAsia="Calibri" w:hAnsi="Calibri"/>
                <w:color w:val="000000"/>
                <w:rtl w:val="0"/>
              </w:rPr>
              <w:t xml:space="preserve"> is sought</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Night walks to follow easy tracks</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asked to bring a torch to buddy up with someone who has one</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Leader at the front sends back track information such as roots or overhanging branches</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Extra leader may be stationed at a hazard until all the students have passed</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Lost Student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asked to stay with their group at all times.</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C">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Moderate </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Unlikely </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When hiking there should always be a Coolamatong leader at the front and a school staff member or </w:t>
            </w:r>
            <w:r w:rsidDel="00000000" w:rsidR="00000000" w:rsidRPr="00000000">
              <w:rPr>
                <w:rtl w:val="0"/>
              </w:rPr>
              <w:t xml:space="preserve">Coolamatong leader </w:t>
            </w:r>
            <w:r w:rsidDel="00000000" w:rsidR="00000000" w:rsidRPr="00000000">
              <w:rPr>
                <w:rFonts w:ascii="Calibri" w:cs="Calibri" w:eastAsia="Calibri" w:hAnsi="Calibri"/>
                <w:color w:val="000000"/>
                <w:rtl w:val="0"/>
              </w:rPr>
              <w:t xml:space="preserve">at the back.</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Leaders gather the group at each intersection</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12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When going on extended periods of travel the Coolamatong leader will ensure they have the entire group by stopping to group up and doing regular head counts (numbering off).</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Start of week briefing advises school staff that they need to provide group management and student supervision for all activities</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Start of week briefing advises school staff that they need to manage students whereabouts during the free time periods of the week.</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3">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Sprains and Strains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told to take care of where they are walking when it is dark and be careful not to roll ankles</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Moderate</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Unlikely</w:t>
            </w:r>
          </w:p>
        </w:tc>
        <w:tc>
          <w:tcPr>
            <w:vMerge w:val="restart"/>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4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12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School staff should be aware of any existing injuries and are asked (during the start of week briefing) to notify Coolamatong leaders if these affect a student involvement with an activity.</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14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Injury due to Lightning strike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Adherence to the </w:t>
            </w:r>
            <w:r w:rsidDel="00000000" w:rsidR="00000000" w:rsidRPr="00000000">
              <w:rPr>
                <w:rFonts w:ascii="Calibri" w:cs="Calibri" w:eastAsia="Calibri" w:hAnsi="Calibri"/>
                <w:b w:val="1"/>
                <w:color w:val="000000"/>
                <w:rtl w:val="0"/>
              </w:rPr>
              <w:t xml:space="preserve">Coolamatong Extreme Weather Policy </w:t>
            </w:r>
            <w:r w:rsidDel="00000000" w:rsidR="00000000" w:rsidRPr="00000000">
              <w:rPr>
                <w:rFonts w:ascii="Calibri" w:cs="Calibri" w:eastAsia="Calibri" w:hAnsi="Calibri"/>
                <w:color w:val="000000"/>
                <w:rtl w:val="0"/>
              </w:rPr>
              <w:t xml:space="preserve">dealing with managing,  modifying and cancelling  activities due to extreme weather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Major - Severe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Rare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Medium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review required</w:t>
            </w:r>
          </w:p>
        </w:tc>
      </w:tr>
      <w:tr>
        <w:trPr>
          <w:cantSplit w:val="0"/>
          <w:trHeight w:val="490" w:hRule="atLeast"/>
          <w:tblHeader w:val="0"/>
        </w:trPr>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58">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Injury from falling branches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Periodic inspection by Parks Victoria is undertaken at each campsite</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5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5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Major</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5C">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Rare</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5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Low</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5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Periodic review required</w:t>
            </w:r>
          </w:p>
        </w:tc>
      </w:tr>
      <w:tr>
        <w:trPr>
          <w:cantSplit w:val="0"/>
          <w:trHeight w:val="490"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spacing w:after="0" w:line="240" w:lineRule="auto"/>
              <w:rPr>
                <w:rFonts w:ascii="Calibri" w:cs="Calibri" w:eastAsia="Calibri" w:hAnsi="Calibri"/>
                <w:color w:val="000000"/>
              </w:rPr>
            </w:pPr>
            <w:r w:rsidDel="00000000" w:rsidR="00000000" w:rsidRPr="00000000">
              <w:rPr>
                <w:rtl w:val="0"/>
              </w:rPr>
              <w:t xml:space="preserve">Tent sites are in open cleared areas and students are instructed not to camp under trees</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490"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spacing w:after="0" w:line="240" w:lineRule="auto"/>
              <w:rPr>
                <w:rFonts w:ascii="Calibri" w:cs="Calibri" w:eastAsia="Calibri" w:hAnsi="Calibri"/>
                <w:color w:val="000000"/>
              </w:rPr>
            </w:pPr>
            <w:r w:rsidDel="00000000" w:rsidR="00000000" w:rsidRPr="00000000">
              <w:rPr>
                <w:rtl w:val="0"/>
              </w:rPr>
              <w:t xml:space="preserve">Adherence to the Coolamatong Extreme Weather Policy dealing with managing, modifying and cancelling activities due to extreme weather</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14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Cuts - knives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spacing w:after="0" w:line="240" w:lineRule="auto"/>
              <w:rPr>
                <w:rFonts w:ascii="Calibri" w:cs="Calibri" w:eastAsia="Calibri" w:hAnsi="Calibri"/>
                <w:color w:val="000000"/>
              </w:rPr>
            </w:pPr>
            <w:r w:rsidDel="00000000" w:rsidR="00000000" w:rsidRPr="00000000">
              <w:rPr>
                <w:rtl w:val="0"/>
              </w:rPr>
              <w:t xml:space="preserve">Students are instructed to take care when using a knife and must only cut food on the chopping board on a hard surface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Insignificant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Possible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Low</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Periodic review required</w:t>
            </w:r>
          </w:p>
        </w:tc>
      </w:tr>
      <w:tr>
        <w:trPr>
          <w:cantSplit w:val="0"/>
          <w:trHeight w:val="735" w:hRule="atLeast"/>
          <w:tblHeader w:val="0"/>
        </w:trPr>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74">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Blisters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spacing w:after="0" w:line="240" w:lineRule="auto"/>
              <w:rPr>
                <w:rFonts w:ascii="Calibri" w:cs="Calibri" w:eastAsia="Calibri" w:hAnsi="Calibri"/>
                <w:color w:val="000000"/>
              </w:rPr>
            </w:pPr>
            <w:r w:rsidDel="00000000" w:rsidR="00000000" w:rsidRPr="00000000">
              <w:rPr>
                <w:rtl w:val="0"/>
              </w:rPr>
              <w:t xml:space="preserve">Students are briefed on appropriate footwear and socks for hiking</w:t>
            </w: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Insignificant</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Possible</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7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Low</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Periodic review required</w:t>
            </w:r>
          </w:p>
        </w:tc>
      </w:tr>
      <w:tr>
        <w:trPr>
          <w:cantSplit w:val="0"/>
          <w:trHeight w:val="735"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spacing w:after="0" w:line="240" w:lineRule="auto"/>
              <w:rPr>
                <w:rFonts w:ascii="Calibri" w:cs="Calibri" w:eastAsia="Calibri" w:hAnsi="Calibri"/>
                <w:color w:val="000000"/>
              </w:rPr>
            </w:pPr>
            <w:r w:rsidDel="00000000" w:rsidR="00000000" w:rsidRPr="00000000">
              <w:rPr>
                <w:rtl w:val="0"/>
              </w:rPr>
              <w:t xml:space="preserve">Students instructed on how to detect a blister coming on and asked to stop the leader and get the area taped to prevent further rubbing</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294" w:hRule="atLeast"/>
          <w:tblHeader w:val="0"/>
        </w:trPr>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82">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Illness from Food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spacing w:after="0" w:line="240" w:lineRule="auto"/>
              <w:rPr>
                <w:rFonts w:ascii="Calibri" w:cs="Calibri" w:eastAsia="Calibri" w:hAnsi="Calibri"/>
                <w:color w:val="000000"/>
              </w:rPr>
            </w:pPr>
            <w:r w:rsidDel="00000000" w:rsidR="00000000" w:rsidRPr="00000000">
              <w:rPr>
                <w:rtl w:val="0"/>
              </w:rPr>
              <w:t xml:space="preserve">Coolamatong Staff complete safe food handling training.</w:t>
            </w: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Moderate</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Rare</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8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Low</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Periodic review required</w:t>
            </w:r>
          </w:p>
        </w:tc>
      </w:tr>
      <w:tr>
        <w:trPr>
          <w:cantSplit w:val="0"/>
          <w:trHeight w:val="294"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A">
            <w:pPr>
              <w:spacing w:after="0" w:line="240" w:lineRule="auto"/>
              <w:rPr>
                <w:rFonts w:ascii="Calibri" w:cs="Calibri" w:eastAsia="Calibri" w:hAnsi="Calibri"/>
                <w:color w:val="000000"/>
              </w:rPr>
            </w:pPr>
            <w:r w:rsidDel="00000000" w:rsidR="00000000" w:rsidRPr="00000000">
              <w:rPr>
                <w:rtl w:val="0"/>
              </w:rPr>
              <w:t xml:space="preserve">Students provided with hand sanitiser prior to handling food.</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294"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spacing w:after="0" w:line="240" w:lineRule="auto"/>
              <w:rPr>
                <w:rFonts w:ascii="Calibri" w:cs="Calibri" w:eastAsia="Calibri" w:hAnsi="Calibri"/>
                <w:color w:val="000000"/>
              </w:rPr>
            </w:pPr>
            <w:r w:rsidDel="00000000" w:rsidR="00000000" w:rsidRPr="00000000">
              <w:rPr>
                <w:rtl w:val="0"/>
              </w:rPr>
              <w:t xml:space="preserve">Students are instructed on safe food preparation and required to have their own utensils and drink bottles</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294"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8">
            <w:pPr>
              <w:spacing w:after="0" w:line="240" w:lineRule="auto"/>
              <w:rPr>
                <w:rFonts w:ascii="Calibri" w:cs="Calibri" w:eastAsia="Calibri" w:hAnsi="Calibri"/>
                <w:color w:val="000000"/>
              </w:rPr>
            </w:pPr>
            <w:r w:rsidDel="00000000" w:rsidR="00000000" w:rsidRPr="00000000">
              <w:rPr>
                <w:rtl w:val="0"/>
              </w:rPr>
              <w:t xml:space="preserve">All food is suitable for being in packs overnight and does not require refrigeration</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294" w:hRule="atLeast"/>
          <w:tblHeader w:val="0"/>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spacing w:after="0" w:line="240" w:lineRule="auto"/>
              <w:rPr>
                <w:rFonts w:ascii="Calibri" w:cs="Calibri" w:eastAsia="Calibri" w:hAnsi="Calibri"/>
                <w:color w:val="000000"/>
              </w:rPr>
            </w:pPr>
            <w:r w:rsidDel="00000000" w:rsidR="00000000" w:rsidRPr="00000000">
              <w:rPr>
                <w:rtl w:val="0"/>
              </w:rPr>
              <w:t xml:space="preserve">Any food not cooked or eaten that is fresh or opened is discarded at the end of the session</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125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Injuries from using Trangias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6">
            <w:pPr>
              <w:spacing w:after="0" w:line="240" w:lineRule="auto"/>
              <w:rPr>
                <w:rFonts w:ascii="Calibri" w:cs="Calibri" w:eastAsia="Calibri" w:hAnsi="Calibri"/>
                <w:color w:val="000000"/>
              </w:rPr>
            </w:pPr>
            <w:bookmarkStart w:colFirst="0" w:colLast="0" w:name="_heading=h.1ksv4uv" w:id="15"/>
            <w:bookmarkEnd w:id="15"/>
            <w:r w:rsidDel="00000000" w:rsidR="00000000" w:rsidRPr="00000000">
              <w:rPr>
                <w:rFonts w:ascii="Calibri" w:cs="Calibri" w:eastAsia="Calibri" w:hAnsi="Calibri"/>
                <w:color w:val="000000"/>
                <w:rtl w:val="0"/>
              </w:rPr>
              <w:t xml:space="preserve">Students are instructed in Trangia use, a cooking area is designated and supervised and one student is designated to stay with each Trangia.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Satisfactory</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Insignificant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Possible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Low</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Periodic review required</w:t>
            </w:r>
          </w:p>
        </w:tc>
      </w:tr>
    </w:tbl>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pStyle w:val="Heading2"/>
        <w:numPr>
          <w:ilvl w:val="1"/>
          <w:numId w:val="1"/>
        </w:numPr>
        <w:ind w:left="718" w:hanging="576"/>
        <w:rPr/>
      </w:pPr>
      <w:bookmarkStart w:colFirst="0" w:colLast="0" w:name="_heading=h.44sinio" w:id="16"/>
      <w:bookmarkEnd w:id="16"/>
      <w:r w:rsidDel="00000000" w:rsidR="00000000" w:rsidRPr="00000000">
        <w:rPr>
          <w:rtl w:val="0"/>
        </w:rPr>
        <w:t xml:space="preserve">Emergency Management</w:t>
      </w:r>
    </w:p>
    <w:p w:rsidR="00000000" w:rsidDel="00000000" w:rsidP="00000000" w:rsidRDefault="00000000" w:rsidRPr="00000000" w14:paraId="000001AE">
      <w:pPr>
        <w:rPr/>
      </w:pPr>
      <w:r w:rsidDel="00000000" w:rsidR="00000000" w:rsidRPr="00000000">
        <w:rPr>
          <w:rtl w:val="0"/>
        </w:rPr>
        <w:t xml:space="preserve">It is a requirement that all Coolamatong Activity Instructors must carry a mobile phone with available reception to call on. They must also carry a first aid kit and will all hold a current Level 2 First Aid Qualification. </w:t>
      </w:r>
    </w:p>
    <w:p w:rsidR="00000000" w:rsidDel="00000000" w:rsidP="00000000" w:rsidRDefault="00000000" w:rsidRPr="00000000" w14:paraId="000001AF">
      <w:pPr>
        <w:rPr/>
      </w:pPr>
      <w:r w:rsidDel="00000000" w:rsidR="00000000" w:rsidRPr="00000000">
        <w:rPr>
          <w:rtl w:val="0"/>
        </w:rPr>
        <w:t xml:space="preserve">In the event of an emergency the Coolamatong Program Manager should be notified immediately. To avoid confusion they will then call 000 if need be and will coordinate the handling of the emergency. The procedure for handling an emergency is as follows: </w:t>
      </w:r>
    </w:p>
    <w:tbl>
      <w:tblPr>
        <w:tblStyle w:val="Table2"/>
        <w:tblW w:w="9343.0" w:type="dxa"/>
        <w:jc w:val="left"/>
        <w:tblLayout w:type="fixed"/>
        <w:tblLook w:val="0000"/>
      </w:tblPr>
      <w:tblGrid>
        <w:gridCol w:w="2726"/>
        <w:gridCol w:w="1870"/>
        <w:gridCol w:w="4747"/>
        <w:tblGridChange w:id="0">
          <w:tblGrid>
            <w:gridCol w:w="2726"/>
            <w:gridCol w:w="1870"/>
            <w:gridCol w:w="4747"/>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B0">
            <w:pPr>
              <w:pStyle w:val="Heading2"/>
              <w:rPr/>
            </w:pPr>
            <w:bookmarkStart w:colFirst="0" w:colLast="0" w:name="_heading=h.2jxsxqh" w:id="17"/>
            <w:bookmarkEnd w:id="17"/>
            <w:r w:rsidDel="00000000" w:rsidR="00000000" w:rsidRPr="00000000">
              <w:rPr>
                <w:rtl w:val="0"/>
              </w:rPr>
              <w:t xml:space="preserve">1. Verify</w:t>
            </w:r>
          </w:p>
        </w:tc>
        <w:tc>
          <w:tcPr>
            <w:tcBorders>
              <w:top w:color="000000" w:space="0" w:sz="4" w:val="single"/>
              <w:bottom w:color="000000" w:space="0" w:sz="4" w:val="single"/>
            </w:tcBorders>
          </w:tcPr>
          <w:p w:rsidR="00000000" w:rsidDel="00000000" w:rsidP="00000000" w:rsidRDefault="00000000" w:rsidRPr="00000000" w14:paraId="000001B1">
            <w:pPr>
              <w:rPr>
                <w:b w:val="1"/>
              </w:rPr>
            </w:pPr>
            <w:r w:rsidDel="00000000" w:rsidR="00000000" w:rsidRPr="00000000">
              <w:rPr>
                <w:b w:val="1"/>
                <w:rtl w:val="0"/>
              </w:rPr>
              <w:t xml:space="preserve">Verify the Report</w:t>
            </w:r>
          </w:p>
        </w:tc>
        <w:tc>
          <w:tcPr>
            <w:tcBorders>
              <w:top w:color="000000" w:space="0" w:sz="4" w:val="single"/>
              <w:bottom w:color="000000" w:space="0" w:sz="4" w:val="single"/>
            </w:tcBorders>
          </w:tcPr>
          <w:p w:rsidR="00000000" w:rsidDel="00000000" w:rsidP="00000000" w:rsidRDefault="00000000" w:rsidRPr="00000000" w14:paraId="000001B2">
            <w:pPr>
              <w:rPr/>
            </w:pPr>
            <w:r w:rsidDel="00000000" w:rsidR="00000000" w:rsidRPr="00000000">
              <w:rPr>
                <w:rtl w:val="0"/>
              </w:rPr>
              <w:t xml:space="preserve">Confirm with other campers, campsite staff, emergency services or other reliable people the accuracy of the information about the emergency</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B3">
            <w:pPr>
              <w:pStyle w:val="Heading2"/>
              <w:rPr/>
            </w:pPr>
            <w:bookmarkStart w:colFirst="0" w:colLast="0" w:name="_heading=h.z337ya" w:id="18"/>
            <w:bookmarkEnd w:id="18"/>
            <w:r w:rsidDel="00000000" w:rsidR="00000000" w:rsidRPr="00000000">
              <w:rPr>
                <w:rtl w:val="0"/>
              </w:rPr>
              <w:t xml:space="preserve">2. Notify</w:t>
            </w:r>
          </w:p>
        </w:tc>
        <w:tc>
          <w:tcPr>
            <w:tcBorders>
              <w:top w:color="000000" w:space="0" w:sz="4" w:val="single"/>
              <w:bottom w:color="000000" w:space="0" w:sz="4" w:val="single"/>
            </w:tcBorders>
          </w:tcPr>
          <w:p w:rsidR="00000000" w:rsidDel="00000000" w:rsidP="00000000" w:rsidRDefault="00000000" w:rsidRPr="00000000" w14:paraId="000001B4">
            <w:pPr>
              <w:rPr>
                <w:b w:val="1"/>
              </w:rPr>
            </w:pPr>
            <w:r w:rsidDel="00000000" w:rsidR="00000000" w:rsidRPr="00000000">
              <w:rPr>
                <w:b w:val="1"/>
                <w:rtl w:val="0"/>
              </w:rPr>
              <w:t xml:space="preserve">Notify Camp Staff</w:t>
            </w:r>
          </w:p>
          <w:p w:rsidR="00000000" w:rsidDel="00000000" w:rsidP="00000000" w:rsidRDefault="00000000" w:rsidRPr="00000000" w14:paraId="000001B5">
            <w:pPr>
              <w:rPr>
                <w:b w:val="1"/>
              </w:rPr>
            </w:pPr>
            <w:r w:rsidDel="00000000" w:rsidR="00000000" w:rsidRPr="00000000">
              <w:rPr>
                <w:b w:val="1"/>
                <w:rtl w:val="0"/>
              </w:rPr>
              <w:t xml:space="preserve">&amp; Emergency Services</w:t>
            </w:r>
          </w:p>
        </w:tc>
        <w:tc>
          <w:tcPr>
            <w:tcBorders>
              <w:top w:color="000000" w:space="0" w:sz="4" w:val="single"/>
              <w:bottom w:color="000000" w:space="0" w:sz="4" w:val="single"/>
            </w:tcBorders>
          </w:tcPr>
          <w:p w:rsidR="00000000" w:rsidDel="00000000" w:rsidP="00000000" w:rsidRDefault="00000000" w:rsidRPr="00000000" w14:paraId="000001B6">
            <w:pPr>
              <w:rPr/>
            </w:pPr>
            <w:r w:rsidDel="00000000" w:rsidR="00000000" w:rsidRPr="00000000">
              <w:rPr>
                <w:rtl w:val="0"/>
              </w:rPr>
              <w:t xml:space="preserve">By the quickest means possible notify:</w:t>
            </w:r>
          </w:p>
          <w:p w:rsidR="00000000" w:rsidDel="00000000" w:rsidP="00000000" w:rsidRDefault="00000000" w:rsidRPr="00000000" w14:paraId="000001B7">
            <w:pPr>
              <w:numPr>
                <w:ilvl w:val="0"/>
                <w:numId w:val="4"/>
              </w:numPr>
              <w:spacing w:after="0" w:line="240" w:lineRule="auto"/>
              <w:ind w:left="360" w:hanging="360"/>
              <w:rPr/>
            </w:pPr>
            <w:r w:rsidDel="00000000" w:rsidR="00000000" w:rsidRPr="00000000">
              <w:rPr>
                <w:rtl w:val="0"/>
              </w:rPr>
              <w:t xml:space="preserve">Camp Coolamatong staff; and they will contact the Emergency Services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B8">
            <w:pPr>
              <w:pStyle w:val="Heading2"/>
              <w:rPr/>
            </w:pPr>
            <w:bookmarkStart w:colFirst="0" w:colLast="0" w:name="_heading=h.3j2qqm3" w:id="19"/>
            <w:bookmarkEnd w:id="19"/>
            <w:r w:rsidDel="00000000" w:rsidR="00000000" w:rsidRPr="00000000">
              <w:rPr>
                <w:rtl w:val="0"/>
              </w:rPr>
              <w:t xml:space="preserve">3. Assess</w:t>
            </w:r>
          </w:p>
        </w:tc>
        <w:tc>
          <w:tcPr>
            <w:tcBorders>
              <w:top w:color="000000" w:space="0" w:sz="4" w:val="single"/>
              <w:bottom w:color="000000" w:space="0" w:sz="4" w:val="single"/>
            </w:tcBorders>
          </w:tcPr>
          <w:p w:rsidR="00000000" w:rsidDel="00000000" w:rsidP="00000000" w:rsidRDefault="00000000" w:rsidRPr="00000000" w14:paraId="000001B9">
            <w:pPr>
              <w:rPr>
                <w:b w:val="1"/>
              </w:rPr>
            </w:pPr>
            <w:r w:rsidDel="00000000" w:rsidR="00000000" w:rsidRPr="00000000">
              <w:rPr>
                <w:b w:val="1"/>
                <w:rtl w:val="0"/>
              </w:rPr>
              <w:t xml:space="preserve">Assess the danger posed</w:t>
            </w:r>
          </w:p>
        </w:tc>
        <w:tc>
          <w:tcPr>
            <w:tcBorders>
              <w:top w:color="000000" w:space="0" w:sz="4" w:val="single"/>
              <w:bottom w:color="000000" w:space="0" w:sz="4" w:val="single"/>
            </w:tcBorders>
          </w:tcPr>
          <w:p w:rsidR="00000000" w:rsidDel="00000000" w:rsidP="00000000" w:rsidRDefault="00000000" w:rsidRPr="00000000" w14:paraId="000001BA">
            <w:pPr>
              <w:rPr/>
            </w:pPr>
            <w:r w:rsidDel="00000000" w:rsidR="00000000" w:rsidRPr="00000000">
              <w:rPr>
                <w:rtl w:val="0"/>
              </w:rPr>
              <w:t xml:space="preserve">Observe what is happening to determine:</w:t>
            </w:r>
          </w:p>
          <w:p w:rsidR="00000000" w:rsidDel="00000000" w:rsidP="00000000" w:rsidRDefault="00000000" w:rsidRPr="00000000" w14:paraId="000001BB">
            <w:pPr>
              <w:numPr>
                <w:ilvl w:val="0"/>
                <w:numId w:val="5"/>
              </w:numPr>
              <w:spacing w:after="0" w:line="240" w:lineRule="auto"/>
              <w:ind w:left="360" w:hanging="360"/>
              <w:rPr/>
            </w:pPr>
            <w:r w:rsidDel="00000000" w:rsidR="00000000" w:rsidRPr="00000000">
              <w:rPr>
                <w:rtl w:val="0"/>
              </w:rPr>
              <w:t xml:space="preserve">Has the danger passed;</w:t>
            </w:r>
          </w:p>
          <w:p w:rsidR="00000000" w:rsidDel="00000000" w:rsidP="00000000" w:rsidRDefault="00000000" w:rsidRPr="00000000" w14:paraId="000001BC">
            <w:pPr>
              <w:numPr>
                <w:ilvl w:val="0"/>
                <w:numId w:val="5"/>
              </w:numPr>
              <w:spacing w:after="0" w:line="240" w:lineRule="auto"/>
              <w:ind w:left="360" w:hanging="360"/>
              <w:rPr/>
            </w:pPr>
            <w:r w:rsidDel="00000000" w:rsidR="00000000" w:rsidRPr="00000000">
              <w:rPr>
                <w:rtl w:val="0"/>
              </w:rPr>
              <w:t xml:space="preserve">Is the danger increasing or decreasing;</w:t>
            </w:r>
          </w:p>
          <w:p w:rsidR="00000000" w:rsidDel="00000000" w:rsidP="00000000" w:rsidRDefault="00000000" w:rsidRPr="00000000" w14:paraId="000001BD">
            <w:pPr>
              <w:numPr>
                <w:ilvl w:val="0"/>
                <w:numId w:val="5"/>
              </w:numPr>
              <w:spacing w:after="0" w:line="240" w:lineRule="auto"/>
              <w:ind w:left="360" w:hanging="360"/>
              <w:rPr/>
            </w:pPr>
            <w:r w:rsidDel="00000000" w:rsidR="00000000" w:rsidRPr="00000000">
              <w:rPr>
                <w:rtl w:val="0"/>
              </w:rPr>
              <w:t xml:space="preserve">How many casualties there are</w:t>
            </w:r>
          </w:p>
          <w:p w:rsidR="00000000" w:rsidDel="00000000" w:rsidP="00000000" w:rsidRDefault="00000000" w:rsidRPr="00000000" w14:paraId="000001BE">
            <w:pPr>
              <w:numPr>
                <w:ilvl w:val="0"/>
                <w:numId w:val="5"/>
              </w:numPr>
              <w:spacing w:after="0" w:line="240" w:lineRule="auto"/>
              <w:ind w:left="360" w:hanging="360"/>
              <w:rPr/>
            </w:pPr>
            <w:r w:rsidDel="00000000" w:rsidR="00000000" w:rsidRPr="00000000">
              <w:rPr>
                <w:rtl w:val="0"/>
              </w:rPr>
              <w:t xml:space="preserve">What are their injuries (if any)</w:t>
            </w:r>
          </w:p>
          <w:p w:rsidR="00000000" w:rsidDel="00000000" w:rsidP="00000000" w:rsidRDefault="00000000" w:rsidRPr="00000000" w14:paraId="000001BF">
            <w:pPr>
              <w:spacing w:after="0" w:line="240" w:lineRule="auto"/>
              <w:ind w:left="360" w:firstLine="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C0">
            <w:pPr>
              <w:pStyle w:val="Heading2"/>
              <w:rPr/>
            </w:pPr>
            <w:bookmarkStart w:colFirst="0" w:colLast="0" w:name="_heading=h.1y810tw" w:id="20"/>
            <w:bookmarkEnd w:id="20"/>
            <w:r w:rsidDel="00000000" w:rsidR="00000000" w:rsidRPr="00000000">
              <w:rPr>
                <w:rtl w:val="0"/>
              </w:rPr>
              <w:t xml:space="preserve">4. Act</w:t>
            </w:r>
          </w:p>
        </w:tc>
        <w:tc>
          <w:tcPr>
            <w:tcBorders>
              <w:top w:color="000000" w:space="0" w:sz="4" w:val="single"/>
              <w:bottom w:color="000000" w:space="0" w:sz="4" w:val="single"/>
            </w:tcBorders>
          </w:tcPr>
          <w:p w:rsidR="00000000" w:rsidDel="00000000" w:rsidP="00000000" w:rsidRDefault="00000000" w:rsidRPr="00000000" w14:paraId="000001C1">
            <w:pPr>
              <w:rPr>
                <w:b w:val="1"/>
              </w:rPr>
            </w:pPr>
            <w:r w:rsidDel="00000000" w:rsidR="00000000" w:rsidRPr="00000000">
              <w:rPr>
                <w:b w:val="1"/>
                <w:rtl w:val="0"/>
              </w:rPr>
              <w:t xml:space="preserve">Take action based on assessment</w:t>
            </w:r>
          </w:p>
        </w:tc>
        <w:tc>
          <w:tcPr>
            <w:tcBorders>
              <w:top w:color="000000" w:space="0" w:sz="4" w:val="single"/>
              <w:bottom w:color="000000" w:space="0" w:sz="4" w:val="single"/>
            </w:tcBorders>
          </w:tcPr>
          <w:p w:rsidR="00000000" w:rsidDel="00000000" w:rsidP="00000000" w:rsidRDefault="00000000" w:rsidRPr="00000000" w14:paraId="000001C2">
            <w:pPr>
              <w:numPr>
                <w:ilvl w:val="0"/>
                <w:numId w:val="6"/>
              </w:numPr>
              <w:spacing w:after="0" w:line="240" w:lineRule="auto"/>
              <w:ind w:left="360" w:hanging="360"/>
              <w:rPr/>
            </w:pPr>
            <w:r w:rsidDel="00000000" w:rsidR="00000000" w:rsidRPr="00000000">
              <w:rPr>
                <w:rtl w:val="0"/>
              </w:rPr>
              <w:t xml:space="preserve">Move people away from the danger</w:t>
            </w:r>
          </w:p>
          <w:p w:rsidR="00000000" w:rsidDel="00000000" w:rsidP="00000000" w:rsidRDefault="00000000" w:rsidRPr="00000000" w14:paraId="000001C3">
            <w:pPr>
              <w:numPr>
                <w:ilvl w:val="0"/>
                <w:numId w:val="6"/>
              </w:numPr>
              <w:spacing w:after="0" w:line="240" w:lineRule="auto"/>
              <w:ind w:left="360" w:hanging="360"/>
              <w:rPr/>
            </w:pPr>
            <w:r w:rsidDel="00000000" w:rsidR="00000000" w:rsidRPr="00000000">
              <w:rPr>
                <w:rtl w:val="0"/>
              </w:rPr>
              <w:t xml:space="preserve">Collect camper medical forms and medication</w:t>
            </w:r>
          </w:p>
          <w:p w:rsidR="00000000" w:rsidDel="00000000" w:rsidP="00000000" w:rsidRDefault="00000000" w:rsidRPr="00000000" w14:paraId="000001C4">
            <w:pPr>
              <w:numPr>
                <w:ilvl w:val="0"/>
                <w:numId w:val="6"/>
              </w:numPr>
              <w:spacing w:after="0" w:line="240" w:lineRule="auto"/>
              <w:ind w:left="360" w:hanging="360"/>
              <w:rPr/>
            </w:pPr>
            <w:r w:rsidDel="00000000" w:rsidR="00000000" w:rsidRPr="00000000">
              <w:rPr>
                <w:rtl w:val="0"/>
              </w:rPr>
              <w:t xml:space="preserve">Apply first aid if needed</w:t>
            </w:r>
          </w:p>
          <w:p w:rsidR="00000000" w:rsidDel="00000000" w:rsidP="00000000" w:rsidRDefault="00000000" w:rsidRPr="00000000" w14:paraId="000001C5">
            <w:pPr>
              <w:numPr>
                <w:ilvl w:val="0"/>
                <w:numId w:val="6"/>
              </w:numPr>
              <w:spacing w:after="0" w:line="240" w:lineRule="auto"/>
              <w:ind w:left="360" w:hanging="360"/>
              <w:rPr/>
            </w:pPr>
            <w:r w:rsidDel="00000000" w:rsidR="00000000" w:rsidRPr="00000000">
              <w:rPr>
                <w:rtl w:val="0"/>
              </w:rPr>
              <w:t xml:space="preserve">Sound the fire alarm (located in Pantry) if campers need to be assembled</w:t>
            </w:r>
          </w:p>
          <w:p w:rsidR="00000000" w:rsidDel="00000000" w:rsidP="00000000" w:rsidRDefault="00000000" w:rsidRPr="00000000" w14:paraId="000001C6">
            <w:pPr>
              <w:spacing w:after="0" w:line="240" w:lineRule="auto"/>
              <w:ind w:left="360" w:firstLine="0"/>
              <w:rPr/>
            </w:pPr>
            <w:r w:rsidDel="00000000" w:rsidR="00000000" w:rsidRPr="00000000">
              <w:rPr>
                <w:rtl w:val="0"/>
              </w:rPr>
            </w:r>
          </w:p>
        </w:tc>
      </w:tr>
    </w:tbl>
    <w:p w:rsidR="00000000" w:rsidDel="00000000" w:rsidP="00000000" w:rsidRDefault="00000000" w:rsidRPr="00000000" w14:paraId="000001C7">
      <w:pPr>
        <w:rPr/>
      </w:pPr>
      <w:r w:rsidDel="00000000" w:rsidR="00000000" w:rsidRPr="00000000">
        <w:rPr>
          <w:rtl w:val="0"/>
        </w:rPr>
      </w:r>
    </w:p>
    <w:sectPr>
      <w:headerReference r:id="rId7" w:type="default"/>
      <w:footerReference r:id="rId8" w:type="default"/>
      <w:pgSz w:h="15840" w:w="12240" w:orient="portrait"/>
      <w:pgMar w:bottom="993" w:top="1702" w:left="1440"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4859020</wp:posOffset>
          </wp:positionH>
          <wp:positionV relativeFrom="paragraph">
            <wp:posOffset>-273048</wp:posOffset>
          </wp:positionV>
          <wp:extent cx="1775637" cy="731708"/>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75637" cy="731708"/>
                  </a:xfrm>
                  <a:prstGeom prst="rect"/>
                  <a:ln/>
                </pic:spPr>
              </pic:pic>
            </a:graphicData>
          </a:graphic>
        </wp:anchor>
      </w:drawing>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-1400492</wp:posOffset>
          </wp:positionH>
          <wp:positionV relativeFrom="paragraph">
            <wp:posOffset>190183</wp:posOffset>
          </wp:positionV>
          <wp:extent cx="1628775" cy="323850"/>
          <wp:effectExtent b="0" l="0" r="0" t="0"/>
          <wp:wrapNone/>
          <wp:docPr descr="cid:image003.png@01D23827.BF2775C0" id="7" name="image2.png"/>
          <a:graphic>
            <a:graphicData uri="http://schemas.openxmlformats.org/drawingml/2006/picture">
              <pic:pic>
                <pic:nvPicPr>
                  <pic:cNvPr descr="cid:image003.png@01D23827.BF2775C0" id="0" name="image2.png"/>
                  <pic:cNvPicPr preferRelativeResize="0"/>
                </pic:nvPicPr>
                <pic:blipFill>
                  <a:blip r:embed="rId2"/>
                  <a:srcRect b="0" l="0" r="0" t="0"/>
                  <a:stretch>
                    <a:fillRect/>
                  </a:stretch>
                </pic:blipFill>
                <pic:spPr>
                  <a:xfrm rot="16200000">
                    <a:off x="0" y="0"/>
                    <a:ext cx="1628775" cy="323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4" w:hanging="432.00000000000006"/>
      </w:pPr>
      <w:rPr>
        <w:i w:val="0"/>
        <w:smallCaps w:val="0"/>
        <w:strike w:val="0"/>
        <w:color w:val="000000"/>
        <w:u w:val="none"/>
        <w:vertAlign w:val="baseline"/>
      </w:rPr>
    </w:lvl>
    <w:lvl w:ilvl="1">
      <w:start w:val="1"/>
      <w:numFmt w:val="decimal"/>
      <w:lvlText w:val="%1.%2"/>
      <w:lvlJc w:val="left"/>
      <w:pPr>
        <w:ind w:left="718" w:hanging="576"/>
      </w:pPr>
      <w:rPr/>
    </w:lvl>
    <w:lvl w:ilvl="2">
      <w:start w:val="1"/>
      <w:numFmt w:val="decimal"/>
      <w:lvlText w:val="%1.%2.%3"/>
      <w:lvlJc w:val="left"/>
      <w:pPr>
        <w:ind w:left="862" w:hanging="720"/>
      </w:pPr>
      <w:rPr/>
    </w:lvl>
    <w:lvl w:ilvl="3">
      <w:start w:val="1"/>
      <w:numFmt w:val="decimal"/>
      <w:lvlText w:val="%1.%2.%3.%4"/>
      <w:lvlJc w:val="left"/>
      <w:pPr>
        <w:ind w:left="1006" w:hanging="864.0000000000001"/>
      </w:pPr>
      <w:rPr/>
    </w:lvl>
    <w:lvl w:ilvl="4">
      <w:start w:val="1"/>
      <w:numFmt w:val="decimal"/>
      <w:lvlText w:val="%1.%2.%3.%4.%5"/>
      <w:lvlJc w:val="left"/>
      <w:pPr>
        <w:ind w:left="1150" w:hanging="1008"/>
      </w:pPr>
      <w:rPr/>
    </w:lvl>
    <w:lvl w:ilvl="5">
      <w:start w:val="1"/>
      <w:numFmt w:val="decimal"/>
      <w:lvlText w:val="%1.%2.%3.%4.%5.%6"/>
      <w:lvlJc w:val="left"/>
      <w:pPr>
        <w:ind w:left="1294" w:hanging="1152"/>
      </w:pPr>
      <w:rPr/>
    </w:lvl>
    <w:lvl w:ilvl="6">
      <w:start w:val="1"/>
      <w:numFmt w:val="decimal"/>
      <w:lvlText w:val="%1.%2.%3.%4.%5.%6.%7"/>
      <w:lvlJc w:val="left"/>
      <w:pPr>
        <w:ind w:left="1438" w:hanging="1295.9999999999995"/>
      </w:pPr>
      <w:rPr/>
    </w:lvl>
    <w:lvl w:ilvl="7">
      <w:start w:val="1"/>
      <w:numFmt w:val="decimal"/>
      <w:lvlText w:val="%1.%2.%3.%4.%5.%6.%7.%8"/>
      <w:lvlJc w:val="left"/>
      <w:pPr>
        <w:ind w:left="1582" w:hanging="1440"/>
      </w:pPr>
      <w:rPr/>
    </w:lvl>
    <w:lvl w:ilvl="8">
      <w:start w:val="1"/>
      <w:numFmt w:val="decimal"/>
      <w:lvlText w:val="%1.%2.%3.%4.%5.%6.%7.%8.%9"/>
      <w:lvlJc w:val="left"/>
      <w:pPr>
        <w:ind w:left="1726" w:hanging="1584"/>
      </w:pPr>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644" w:hanging="359.9999999999999"/>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bottom w:color="595959" w:space="1" w:sz="4" w:val="single"/>
      </w:pBdr>
      <w:spacing w:before="360" w:lineRule="auto"/>
    </w:pPr>
    <w:rPr>
      <w:rFonts w:ascii="Calibri" w:cs="Calibri" w:eastAsia="Calibri" w:hAnsi="Calibri"/>
      <w:b w:val="1"/>
      <w:smallCaps w:val="1"/>
      <w:color w:val="000000"/>
      <w:sz w:val="36"/>
      <w:szCs w:val="36"/>
    </w:rPr>
  </w:style>
  <w:style w:type="paragraph" w:styleId="Heading2">
    <w:name w:val="heading 2"/>
    <w:basedOn w:val="Normal"/>
    <w:next w:val="Normal"/>
    <w:pPr>
      <w:keepNext w:val="1"/>
      <w:keepLines w:val="1"/>
      <w:spacing w:after="0" w:before="360" w:lineRule="auto"/>
    </w:pPr>
    <w:rPr>
      <w:rFonts w:ascii="Calibri" w:cs="Calibri" w:eastAsia="Calibri" w:hAnsi="Calibri"/>
      <w:b w:val="1"/>
      <w:smallCaps w:val="1"/>
      <w:color w:val="000000"/>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000000"/>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000000"/>
    </w:rPr>
  </w:style>
  <w:style w:type="paragraph" w:styleId="Heading5">
    <w:name w:val="heading 5"/>
    <w:basedOn w:val="Normal"/>
    <w:next w:val="Normal"/>
    <w:pPr>
      <w:keepNext w:val="1"/>
      <w:keepLines w:val="1"/>
      <w:spacing w:after="0" w:before="200" w:lineRule="auto"/>
    </w:pPr>
    <w:rPr>
      <w:rFonts w:ascii="Calibri" w:cs="Calibri" w:eastAsia="Calibri" w:hAnsi="Calibri"/>
      <w:color w:val="252525"/>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52525"/>
    </w:rPr>
  </w:style>
  <w:style w:type="paragraph" w:styleId="Title">
    <w:name w:val="Title"/>
    <w:basedOn w:val="Normal"/>
    <w:next w:val="Normal"/>
    <w:pPr>
      <w:spacing w:after="0" w:line="240" w:lineRule="auto"/>
    </w:pPr>
    <w:rPr>
      <w:rFonts w:ascii="Calibri" w:cs="Calibri" w:eastAsia="Calibri" w:hAnsi="Calibri"/>
      <w:color w:val="000000"/>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pPr>
      <w:keepNext w:val="1"/>
      <w:keepLines w:val="1"/>
      <w:numPr>
        <w:ilvl w:val="6"/>
        <w:numId w:val="12"/>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numPr>
        <w:ilvl w:val="7"/>
        <w:numId w:val="12"/>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numPr>
        <w:ilvl w:val="8"/>
        <w:numId w:val="12"/>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uiPriority w:val="10"/>
    <w:rPr>
      <w:rFonts w:asciiTheme="majorHAnsi" w:cstheme="majorBidi" w:eastAsiaTheme="majorEastAsia" w:hAnsiTheme="majorHAnsi"/>
      <w:color w:val="000000" w:themeColor="text1"/>
      <w:sz w:val="56"/>
      <w:szCs w:val="56"/>
    </w:rPr>
  </w:style>
  <w:style w:type="character" w:styleId="SubtitleChar" w:customStyle="1">
    <w:name w:val="Subtitle Char"/>
    <w:basedOn w:val="DefaultParagraphFont"/>
    <w:link w:val="Subtitle"/>
    <w:uiPriority w:val="11"/>
    <w:rPr>
      <w:color w:val="5a5a5a" w:themeColor="text1" w:themeTint="0000A5"/>
      <w:spacing w:val="10"/>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smallCaps w:val="1"/>
      <w:color w:val="000000" w:themeColor="text1"/>
      <w:sz w:val="36"/>
      <w:szCs w:val="36"/>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smallCaps w:val="1"/>
      <w:color w:val="000000" w:themeColor="text1"/>
      <w:sz w:val="28"/>
      <w:szCs w:val="28"/>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b w:val="1"/>
      <w:bCs w:val="1"/>
      <w:color w:val="000000" w:themeColor="text1"/>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b w:val="1"/>
      <w:bCs w:val="1"/>
      <w:i w:val="1"/>
      <w:iCs w:val="1"/>
      <w:color w:val="000000" w:themeColor="text1"/>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252525" w:themeColor="text2" w:themeShade="0000BF"/>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i w:val="1"/>
      <w:iCs w:val="1"/>
      <w:color w:val="252525" w:themeColor="text2" w:themeShade="0000BF"/>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404040" w:themeColor="text1" w:themeTint="0000BF"/>
      <w:sz w:val="20"/>
      <w:szCs w:val="20"/>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color w:val="auto"/>
    </w:rPr>
  </w:style>
  <w:style w:type="character" w:styleId="IntenseEmphasis">
    <w:name w:val="Intense Emphasis"/>
    <w:basedOn w:val="DefaultParagraphFont"/>
    <w:uiPriority w:val="21"/>
    <w:qFormat w:val="1"/>
    <w:rPr>
      <w:b w:val="1"/>
      <w:bCs w:val="1"/>
      <w:i w:val="1"/>
      <w:iCs w:val="1"/>
      <w:caps w:val="1"/>
    </w:rPr>
  </w:style>
  <w:style w:type="character" w:styleId="Strong">
    <w:name w:val="Strong"/>
    <w:basedOn w:val="DefaultParagraphFont"/>
    <w:uiPriority w:val="22"/>
    <w:qFormat w:val="1"/>
    <w:rPr>
      <w:b w:val="1"/>
      <w:bCs w:val="1"/>
      <w:color w:val="000000" w:themeColor="text1"/>
    </w:rPr>
  </w:style>
  <w:style w:type="paragraph" w:styleId="Quote">
    <w:name w:val="Quote"/>
    <w:basedOn w:val="Normal"/>
    <w:next w:val="Normal"/>
    <w:link w:val="QuoteChar"/>
    <w:uiPriority w:val="29"/>
    <w:qFormat w:val="1"/>
    <w:pPr>
      <w:spacing w:before="160"/>
      <w:ind w:left="720" w:right="720"/>
    </w:pPr>
    <w:rPr>
      <w:i w:val="1"/>
      <w:iCs w:val="1"/>
      <w:color w:val="000000" w:themeColor="text1"/>
    </w:rPr>
  </w:style>
  <w:style w:type="character" w:styleId="QuoteChar" w:customStyle="1">
    <w:name w:val="Quote Char"/>
    <w:basedOn w:val="DefaultParagraphFont"/>
    <w:link w:val="Quote"/>
    <w:uiPriority w:val="29"/>
    <w:rPr>
      <w:i w:val="1"/>
      <w:iCs w:val="1"/>
      <w:color w:val="000000" w:themeColor="text1"/>
    </w:rPr>
  </w:style>
  <w:style w:type="paragraph" w:styleId="IntenseQuote">
    <w:name w:val="Intense Quote"/>
    <w:basedOn w:val="Normal"/>
    <w:next w:val="Normal"/>
    <w:link w:val="IntenseQuoteChar"/>
    <w:uiPriority w:val="30"/>
    <w:qFormat w:val="1"/>
    <w:pPr>
      <w:pBdr>
        <w:top w:color="f2f2f2" w:space="1" w:sz="24" w:themeColor="background1" w:themeShade="0000F2" w:val="single"/>
        <w:bottom w:color="f2f2f2" w:space="1" w:sz="24" w:themeColor="background1" w:themeShade="0000F2" w:val="single"/>
      </w:pBdr>
      <w:shd w:color="auto" w:fill="f2f2f2" w:themeFill="background1" w:themeFillShade="0000F2" w:val="clear"/>
      <w:spacing w:after="240" w:before="240"/>
      <w:ind w:left="936" w:right="936"/>
      <w:jc w:val="center"/>
    </w:pPr>
    <w:rPr>
      <w:color w:val="000000" w:themeColor="text1"/>
    </w:rPr>
  </w:style>
  <w:style w:type="character" w:styleId="IntenseQuoteChar" w:customStyle="1">
    <w:name w:val="Intense Quote Char"/>
    <w:basedOn w:val="DefaultParagraphFont"/>
    <w:link w:val="IntenseQuote"/>
    <w:uiPriority w:val="30"/>
    <w:rPr>
      <w:color w:val="000000" w:themeColor="text1"/>
      <w:shd w:color="auto" w:fill="f2f2f2" w:themeFill="background1" w:themeFillShade="0000F2" w:val="clear"/>
    </w:rPr>
  </w:style>
  <w:style w:type="character" w:styleId="SubtleReference">
    <w:name w:val="Subtle Reference"/>
    <w:basedOn w:val="DefaultParagraphFont"/>
    <w:uiPriority w:val="31"/>
    <w:qFormat w:val="1"/>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Pr>
      <w:b w:val="1"/>
      <w:bCs w:val="1"/>
      <w:smallCaps w:val="1"/>
      <w:u w:val="single"/>
    </w:rPr>
  </w:style>
  <w:style w:type="character" w:styleId="BookTitle">
    <w:name w:val="Book Title"/>
    <w:basedOn w:val="DefaultParagraphFont"/>
    <w:uiPriority w:val="33"/>
    <w:qFormat w:val="1"/>
    <w:rPr>
      <w:b w:val="0"/>
      <w:bCs w:val="0"/>
      <w:smallCaps w:val="1"/>
      <w:spacing w:val="5"/>
    </w:rPr>
  </w:style>
  <w:style w:type="paragraph" w:styleId="Caption">
    <w:name w:val="caption"/>
    <w:basedOn w:val="Normal"/>
    <w:next w:val="Normal"/>
    <w:uiPriority w:val="35"/>
    <w:semiHidden w:val="1"/>
    <w:unhideWhenUsed w:val="1"/>
    <w:qFormat w:val="1"/>
    <w:pPr>
      <w:spacing w:after="200" w:line="240" w:lineRule="auto"/>
    </w:pPr>
    <w:rPr>
      <w:i w:val="1"/>
      <w:iCs w:val="1"/>
      <w:color w:val="323232" w:themeColor="text2"/>
      <w:sz w:val="18"/>
      <w:szCs w:val="18"/>
    </w:rPr>
  </w:style>
  <w:style w:type="paragraph" w:styleId="TOCHeading">
    <w:name w:val="TOC Heading"/>
    <w:basedOn w:val="Heading1"/>
    <w:next w:val="Normal"/>
    <w:uiPriority w:val="39"/>
    <w:unhideWhenUsed w:val="1"/>
    <w:qFormat w:val="1"/>
    <w:pPr>
      <w:outlineLvl w:val="9"/>
    </w:pPr>
  </w:style>
  <w:style w:type="paragraph" w:styleId="NoSpacing">
    <w:name w:val="No Spacing"/>
    <w:uiPriority w:val="1"/>
    <w:qFormat w:val="1"/>
    <w:pPr>
      <w:spacing w:after="0" w:line="240" w:lineRule="auto"/>
    </w:pPr>
  </w:style>
  <w:style w:type="paragraph" w:styleId="ListParagraph">
    <w:name w:val="List Paragraph"/>
    <w:basedOn w:val="Normal"/>
    <w:uiPriority w:val="34"/>
    <w:qFormat w:val="1"/>
    <w:pPr>
      <w:ind w:left="720"/>
      <w:contextualSpacing w:val="1"/>
    </w:pPr>
  </w:style>
  <w:style w:type="paragraph" w:styleId="TOC1">
    <w:name w:val="toc 1"/>
    <w:basedOn w:val="Normal"/>
    <w:next w:val="Normal"/>
    <w:autoRedefine w:val="1"/>
    <w:uiPriority w:val="39"/>
    <w:unhideWhenUsed w:val="1"/>
    <w:rsid w:val="00111A77"/>
    <w:pPr>
      <w:spacing w:after="100"/>
    </w:pPr>
  </w:style>
  <w:style w:type="character" w:styleId="Hyperlink">
    <w:name w:val="Hyperlink"/>
    <w:basedOn w:val="DefaultParagraphFont"/>
    <w:uiPriority w:val="99"/>
    <w:unhideWhenUsed w:val="1"/>
    <w:rsid w:val="00111A77"/>
    <w:rPr>
      <w:color w:val="6b9f25" w:themeColor="hyperlink"/>
      <w:u w:val="single"/>
    </w:rPr>
  </w:style>
  <w:style w:type="paragraph" w:styleId="Header">
    <w:name w:val="header"/>
    <w:basedOn w:val="Normal"/>
    <w:link w:val="HeaderChar"/>
    <w:uiPriority w:val="99"/>
    <w:unhideWhenUsed w:val="1"/>
    <w:rsid w:val="00111A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1A77"/>
  </w:style>
  <w:style w:type="paragraph" w:styleId="Footer">
    <w:name w:val="footer"/>
    <w:basedOn w:val="Normal"/>
    <w:link w:val="FooterChar"/>
    <w:uiPriority w:val="99"/>
    <w:unhideWhenUsed w:val="1"/>
    <w:rsid w:val="00111A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1A77"/>
  </w:style>
  <w:style w:type="paragraph" w:styleId="TOC2">
    <w:name w:val="toc 2"/>
    <w:basedOn w:val="Normal"/>
    <w:next w:val="Normal"/>
    <w:autoRedefine w:val="1"/>
    <w:uiPriority w:val="39"/>
    <w:unhideWhenUsed w:val="1"/>
    <w:rsid w:val="008323AD"/>
    <w:pPr>
      <w:spacing w:after="100"/>
      <w:ind w:left="220"/>
    </w:pPr>
  </w:style>
  <w:style w:type="paragraph" w:styleId="BalloonText">
    <w:name w:val="Balloon Text"/>
    <w:basedOn w:val="Normal"/>
    <w:link w:val="BalloonTextChar"/>
    <w:uiPriority w:val="99"/>
    <w:semiHidden w:val="1"/>
    <w:unhideWhenUsed w:val="1"/>
    <w:rsid w:val="00335A3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5A30"/>
    <w:rPr>
      <w:rFonts w:ascii="Tahoma" w:cs="Tahoma" w:hAnsi="Tahoma"/>
      <w:sz w:val="16"/>
      <w:szCs w:val="16"/>
    </w:rPr>
  </w:style>
  <w:style w:type="paragraph" w:styleId="PlainText">
    <w:name w:val="Plain Text"/>
    <w:basedOn w:val="Normal"/>
    <w:link w:val="PlainTextChar"/>
    <w:rsid w:val="00512336"/>
    <w:pPr>
      <w:spacing w:after="0" w:line="240" w:lineRule="auto"/>
    </w:pPr>
    <w:rPr>
      <w:rFonts w:ascii="Courier New" w:cs="Times New Roman" w:eastAsia="Times New Roman" w:hAnsi="Courier New"/>
      <w:sz w:val="20"/>
      <w:szCs w:val="20"/>
      <w:lang w:eastAsia="en-US"/>
    </w:rPr>
  </w:style>
  <w:style w:type="character" w:styleId="PlainTextChar" w:customStyle="1">
    <w:name w:val="Plain Text Char"/>
    <w:basedOn w:val="DefaultParagraphFont"/>
    <w:link w:val="PlainText"/>
    <w:rsid w:val="00512336"/>
    <w:rPr>
      <w:rFonts w:ascii="Courier New" w:cs="Times New Roman" w:eastAsia="Times New Roman" w:hAnsi="Courier New"/>
      <w:sz w:val="20"/>
      <w:szCs w:val="20"/>
      <w:lang w:eastAsia="en-US"/>
    </w:rPr>
  </w:style>
  <w:style w:type="paragraph" w:styleId="NormalWeb">
    <w:name w:val="Normal (Web)"/>
    <w:basedOn w:val="Normal"/>
    <w:uiPriority w:val="99"/>
    <w:semiHidden w:val="1"/>
    <w:unhideWhenUsed w:val="1"/>
    <w:rsid w:val="00E370B2"/>
    <w:pPr>
      <w:spacing w:after="100" w:afterAutospacing="1" w:before="100" w:beforeAutospacing="1" w:line="240" w:lineRule="auto"/>
    </w:pPr>
    <w:rPr>
      <w:rFonts w:ascii="Times New Roman" w:cs="Times New Roman" w:eastAsia="Times New Roman" w:hAnsi="Times New Roman"/>
      <w:sz w:val="24"/>
      <w:szCs w:val="24"/>
      <w:lang w:eastAsia="en-AU" w:val="en-AU"/>
    </w:rPr>
  </w:style>
  <w:style w:type="paragraph" w:styleId="Default" w:customStyle="1">
    <w:name w:val="Default"/>
    <w:rsid w:val="00E47B81"/>
    <w:pPr>
      <w:autoSpaceDE w:val="0"/>
      <w:autoSpaceDN w:val="0"/>
      <w:adjustRightInd w:val="0"/>
      <w:spacing w:after="0" w:line="240" w:lineRule="auto"/>
    </w:pPr>
    <w:rPr>
      <w:rFonts w:ascii="Calibri" w:cs="Calibri" w:hAnsi="Calibri"/>
      <w:color w:val="000000"/>
      <w:sz w:val="24"/>
      <w:szCs w:val="24"/>
      <w:lang w:val="en-AU"/>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2RuyTzQOqj24lGhed2rXqG0N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gAciExaDZYVGJwaDI5QlZpT21rMHdvWHctak1PMk9EandOT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2016-01-04T23:21:00Z</dcterms:created>
  <dc:creator>coolamatong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